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F5" w:rsidRDefault="006F64F5" w:rsidP="006F64F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Народно читалище „Васил Левски-1927“</w:t>
      </w:r>
    </w:p>
    <w:p w:rsidR="006F64F5" w:rsidRDefault="006F64F5" w:rsidP="006F64F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С.Дълго поле,</w:t>
      </w:r>
      <w:proofErr w:type="spellStart"/>
      <w:r>
        <w:rPr>
          <w:b/>
          <w:sz w:val="44"/>
          <w:szCs w:val="44"/>
          <w:u w:val="single"/>
        </w:rPr>
        <w:t>обл</w:t>
      </w:r>
      <w:proofErr w:type="spellEnd"/>
      <w:r>
        <w:rPr>
          <w:b/>
          <w:sz w:val="44"/>
          <w:szCs w:val="44"/>
          <w:u w:val="single"/>
        </w:rPr>
        <w:t>.Пловдив</w:t>
      </w:r>
    </w:p>
    <w:p w:rsidR="006F64F5" w:rsidRDefault="006F64F5" w:rsidP="006F64F5">
      <w:pPr>
        <w:jc w:val="center"/>
        <w:rPr>
          <w:b/>
          <w:sz w:val="44"/>
          <w:szCs w:val="44"/>
          <w:u w:val="single"/>
        </w:rPr>
      </w:pPr>
    </w:p>
    <w:p w:rsidR="006F64F5" w:rsidRDefault="006F64F5" w:rsidP="006F64F5">
      <w:pPr>
        <w:jc w:val="center"/>
        <w:rPr>
          <w:b/>
          <w:sz w:val="44"/>
          <w:szCs w:val="44"/>
          <w:u w:val="single"/>
        </w:rPr>
      </w:pPr>
    </w:p>
    <w:p w:rsidR="006F64F5" w:rsidRDefault="006F64F5" w:rsidP="006F64F5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Годишен отчет за дейността на читалището за 2023 г.</w:t>
      </w:r>
    </w:p>
    <w:p w:rsidR="006F64F5" w:rsidRDefault="006F64F5" w:rsidP="006F64F5">
      <w:pPr>
        <w:rPr>
          <w:b/>
          <w:sz w:val="36"/>
          <w:szCs w:val="36"/>
        </w:rPr>
      </w:pPr>
    </w:p>
    <w:p w:rsidR="006F64F5" w:rsidRDefault="004B05C5" w:rsidP="006F64F5">
      <w:pPr>
        <w:rPr>
          <w:sz w:val="28"/>
          <w:szCs w:val="28"/>
        </w:rPr>
      </w:pPr>
      <w:r>
        <w:rPr>
          <w:sz w:val="28"/>
          <w:szCs w:val="28"/>
        </w:rPr>
        <w:t>Българското читалище се възприема от обществото като културна институция,завоювала своите позиции през годините на своето съществуване и доказала,че е необходима.Целта му е една – съхраняване на традиционните български ценности и добродетели.</w:t>
      </w:r>
    </w:p>
    <w:p w:rsidR="004B05C5" w:rsidRDefault="004B05C5" w:rsidP="006F64F5">
      <w:pPr>
        <w:rPr>
          <w:sz w:val="28"/>
          <w:szCs w:val="28"/>
        </w:rPr>
      </w:pPr>
      <w:r>
        <w:rPr>
          <w:sz w:val="28"/>
          <w:szCs w:val="28"/>
        </w:rPr>
        <w:t>Българинът винаги се е стремил към знание,съзнавайки,че е наследник на братята Кирил и Методий.Той винаги е търсил книгата като врата към света.И една от най-важните първи задачи на читалищата е библиотечното дело и неговото обогатяване.</w:t>
      </w:r>
    </w:p>
    <w:p w:rsidR="004B05C5" w:rsidRDefault="004B05C5" w:rsidP="006F64F5">
      <w:pPr>
        <w:rPr>
          <w:sz w:val="28"/>
          <w:szCs w:val="28"/>
        </w:rPr>
      </w:pPr>
      <w:r>
        <w:rPr>
          <w:sz w:val="28"/>
          <w:szCs w:val="28"/>
        </w:rPr>
        <w:t>Читалището е сърцето на селото и местната общност,то е единственият създател на културен живот.</w:t>
      </w:r>
    </w:p>
    <w:p w:rsidR="004B05C5" w:rsidRDefault="004B05C5" w:rsidP="006F64F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Основи задачи:</w:t>
      </w:r>
    </w:p>
    <w:p w:rsidR="004B05C5" w:rsidRPr="00C42D41" w:rsidRDefault="00167FF8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 xml:space="preserve">Съвместна дейност на НЧ“Васил Левски-1927“ с училището,детска градина,кметство и община Калояново при провеждането  </w:t>
      </w:r>
      <w:r w:rsidR="00C42D41">
        <w:rPr>
          <w:sz w:val="28"/>
          <w:szCs w:val="28"/>
        </w:rPr>
        <w:t>на местни и общински празници.</w:t>
      </w:r>
    </w:p>
    <w:p w:rsidR="00C42D41" w:rsidRPr="00C42D41" w:rsidRDefault="00C42D41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Да спомага изграждането на ценностна система у децата и младежите</w:t>
      </w:r>
    </w:p>
    <w:p w:rsidR="00C42D41" w:rsidRPr="00C42D41" w:rsidRDefault="00C42D41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Да опазва културно-историческото наследство и националните традиции.</w:t>
      </w:r>
    </w:p>
    <w:p w:rsidR="00C42D41" w:rsidRPr="00833904" w:rsidRDefault="00C42D41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>Да работи за осигуряване на по-добра,по-съвременна и по-висококачествена образователна,културна,социална и информационна среда на населението.</w:t>
      </w:r>
    </w:p>
    <w:p w:rsidR="00833904" w:rsidRPr="00833904" w:rsidRDefault="00833904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Да поддържа активно партньорство с общинската администрация,културните институции и бизнеса за взаимна полза.</w:t>
      </w:r>
    </w:p>
    <w:p w:rsidR="00833904" w:rsidRPr="00833904" w:rsidRDefault="00833904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Обогатяване на библиотечният фонд,чрез закупуване на нова литература,участие в проекти и дарения.</w:t>
      </w:r>
    </w:p>
    <w:p w:rsidR="00833904" w:rsidRPr="00833904" w:rsidRDefault="00833904" w:rsidP="004B05C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28"/>
          <w:szCs w:val="28"/>
        </w:rPr>
        <w:t>Съхраняване,обогатяване и ремонт на материалната база на   НЧ“Васил Левски-1927“ с помощта на община Калояново и участие в проекти.</w:t>
      </w:r>
    </w:p>
    <w:p w:rsidR="00833904" w:rsidRDefault="002658AE" w:rsidP="00833904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ДЕЙНОСТИ:</w:t>
      </w:r>
    </w:p>
    <w:p w:rsidR="002658AE" w:rsidRDefault="002658AE" w:rsidP="002658AE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Библиотечна и информационна дейност</w:t>
      </w:r>
    </w:p>
    <w:p w:rsidR="002658AE" w:rsidRDefault="002658AE" w:rsidP="002658AE">
      <w:pPr>
        <w:pStyle w:val="a3"/>
        <w:rPr>
          <w:sz w:val="28"/>
          <w:szCs w:val="28"/>
        </w:rPr>
      </w:pPr>
      <w:r>
        <w:rPr>
          <w:sz w:val="28"/>
          <w:szCs w:val="28"/>
        </w:rPr>
        <w:t>Една от основните дейности на читалището е библиотечната дейност.Основната й цел е привличане на читатели от най-ранна детска възраст.</w:t>
      </w:r>
    </w:p>
    <w:p w:rsidR="00EC0532" w:rsidRDefault="00EC0532" w:rsidP="002658AE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съжаление през отчетната година се забелязва намаляване на броя на читателите при по-младото поколение.Причините варират от нежелание за четене до четене онлайн.</w:t>
      </w:r>
      <w:r w:rsidR="00793663">
        <w:rPr>
          <w:sz w:val="28"/>
          <w:szCs w:val="28"/>
        </w:rPr>
        <w:t xml:space="preserve">Именно за това,библиотеката реализира различни инициативи,насочени към най-малките децата от детска градина „Първи юни“с.Дълго поле и учениците  от първи до четвърти клас от </w:t>
      </w:r>
      <w:proofErr w:type="spellStart"/>
      <w:r w:rsidR="00793663">
        <w:rPr>
          <w:sz w:val="28"/>
          <w:szCs w:val="28"/>
        </w:rPr>
        <w:t>ОбУ</w:t>
      </w:r>
      <w:proofErr w:type="spellEnd"/>
      <w:r w:rsidR="00793663">
        <w:rPr>
          <w:sz w:val="28"/>
          <w:szCs w:val="28"/>
        </w:rPr>
        <w:t>“Христо Ботев“с.Дълго поле.</w:t>
      </w:r>
    </w:p>
    <w:p w:rsidR="00793663" w:rsidRDefault="00793663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Проведоха се организирани посещения в библиотеката през цялата година с цел възпитаване на любов към книгата и четенето.</w:t>
      </w:r>
    </w:p>
    <w:p w:rsidR="00793663" w:rsidRDefault="004A572F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време на учебната година продължава създадената традиция съвместно с </w:t>
      </w:r>
      <w:proofErr w:type="spellStart"/>
      <w:r>
        <w:rPr>
          <w:sz w:val="28"/>
          <w:szCs w:val="28"/>
        </w:rPr>
        <w:t>ОбУ</w:t>
      </w:r>
      <w:proofErr w:type="spellEnd"/>
      <w:r>
        <w:rPr>
          <w:sz w:val="28"/>
          <w:szCs w:val="28"/>
        </w:rPr>
        <w:t>“Христо Ботев“с.Дълго поле да се провеждат организирани посещения в библиотеката,както през седмицата на детското четене през м.Април така и през седмицата на четенето през м.Ноември.Учениците от първи до десети клас поетапно посетиха библиотеката,където се проведоха обсъждане на книги,четене на любими произведения,а с по-големите и разговори за тяхното реализиране след училище.</w:t>
      </w:r>
    </w:p>
    <w:p w:rsidR="00A61726" w:rsidRDefault="00781DE9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 изтеклата 2023 г.бяха регистрирани 62 читатели,общият брой посещения в библиотеката бяха 1451,като 528 за дома и 923 в читалня.Раздадени бяха 1307 библиотечни документи,като от тях 1095 художествена литература,183 художествена литература за деца и 29 отраслова литература за деца.</w:t>
      </w:r>
    </w:p>
    <w:p w:rsidR="00781DE9" w:rsidRDefault="00781DE9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През годината за фонд</w:t>
      </w:r>
      <w:r w:rsidR="007B634E">
        <w:rPr>
          <w:sz w:val="28"/>
          <w:szCs w:val="28"/>
        </w:rPr>
        <w:t>а на библиотеката са набавени 97</w:t>
      </w:r>
      <w:r>
        <w:rPr>
          <w:sz w:val="28"/>
          <w:szCs w:val="28"/>
        </w:rPr>
        <w:t xml:space="preserve"> тома библиотечни документи на стойност 1645 лв.</w:t>
      </w:r>
      <w:r w:rsidR="007B634E">
        <w:rPr>
          <w:sz w:val="28"/>
          <w:szCs w:val="28"/>
        </w:rPr>
        <w:t xml:space="preserve"> От тях 4 бр. от дарения на стойност 74,04 </w:t>
      </w:r>
      <w:proofErr w:type="spellStart"/>
      <w:r w:rsidR="007B634E">
        <w:rPr>
          <w:sz w:val="28"/>
          <w:szCs w:val="28"/>
        </w:rPr>
        <w:t>лв</w:t>
      </w:r>
      <w:proofErr w:type="spellEnd"/>
      <w:r w:rsidR="007B634E">
        <w:rPr>
          <w:sz w:val="28"/>
          <w:szCs w:val="28"/>
        </w:rPr>
        <w:t xml:space="preserve"> и 93 бр. на стойност 1571,22 лв. закупени със собствени средства.</w:t>
      </w:r>
    </w:p>
    <w:p w:rsidR="00227173" w:rsidRDefault="00227173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Отчислени библиотечни документи няма.</w:t>
      </w:r>
    </w:p>
    <w:p w:rsidR="00227173" w:rsidRDefault="00227173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Смело можем да се похвалим че имаме спечелен пореден проект към МК „Българските библиотеки-съвременни центрове за четене и информираност2023“ на стойност 1204 лв. и ще бъдат закупени 80 бр. книги.</w:t>
      </w:r>
    </w:p>
    <w:p w:rsidR="007C7FF1" w:rsidRDefault="007C7FF1" w:rsidP="00793663">
      <w:pPr>
        <w:pStyle w:val="a3"/>
        <w:rPr>
          <w:sz w:val="28"/>
          <w:szCs w:val="28"/>
        </w:rPr>
      </w:pPr>
    </w:p>
    <w:p w:rsidR="007C7FF1" w:rsidRDefault="007C7FF1" w:rsidP="0079366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2.Културно-масови мероприятия</w:t>
      </w:r>
    </w:p>
    <w:p w:rsidR="007C7FF1" w:rsidRDefault="007C7FF1" w:rsidP="00793663">
      <w:pPr>
        <w:pStyle w:val="a3"/>
        <w:rPr>
          <w:b/>
          <w:sz w:val="32"/>
          <w:szCs w:val="32"/>
        </w:rPr>
      </w:pPr>
    </w:p>
    <w:p w:rsidR="007C7FF1" w:rsidRDefault="007C7FF1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традиция създадена назад в годините тържествено беше отбелязан Денят на родилната помощ/Бабин ден/.Гостуваха ни здравните работници от Здравна служба с.Дълго поле ,а също така и гости от община Калояново.Имахме богата</w:t>
      </w:r>
      <w:r w:rsidR="00926B43">
        <w:rPr>
          <w:sz w:val="28"/>
          <w:szCs w:val="28"/>
        </w:rPr>
        <w:t xml:space="preserve"> културно-</w:t>
      </w:r>
      <w:r>
        <w:rPr>
          <w:sz w:val="28"/>
          <w:szCs w:val="28"/>
        </w:rPr>
        <w:t xml:space="preserve"> музикална програма с участието народната певица Росица Пейчева и танцов състав</w:t>
      </w:r>
      <w:r w:rsidR="00926B43">
        <w:rPr>
          <w:sz w:val="28"/>
          <w:szCs w:val="28"/>
        </w:rPr>
        <w:t>.На празника присъстваха над 90 жени/баби/.</w:t>
      </w:r>
    </w:p>
    <w:p w:rsidR="00926B43" w:rsidRDefault="00926B43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случай 150 години от гибелта на Васил Левски, читалището подготви кратка програма и беседа с която запозна децата от училище с живота и делото на Апостола.</w:t>
      </w:r>
    </w:p>
    <w:p w:rsidR="00926B43" w:rsidRDefault="003B6500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Тържествено беше отбелязан и Международният ден на Жената 8-ми март с богата културно-музикална програма.В празника се включиха над 50 жени.</w:t>
      </w:r>
    </w:p>
    <w:p w:rsidR="003B6500" w:rsidRDefault="003B6500" w:rsidP="00793663">
      <w:pPr>
        <w:pStyle w:val="a3"/>
        <w:rPr>
          <w:sz w:val="28"/>
          <w:szCs w:val="28"/>
        </w:rPr>
      </w:pPr>
      <w:r>
        <w:rPr>
          <w:sz w:val="28"/>
          <w:szCs w:val="28"/>
        </w:rPr>
        <w:t>Читалището ни е живата връзка на населението и подрастващите с не материалното културно наследство.То спомага и за запазването на това наследство.</w:t>
      </w:r>
    </w:p>
    <w:p w:rsidR="00926B43" w:rsidRDefault="00926B43" w:rsidP="00793663">
      <w:pPr>
        <w:pStyle w:val="a3"/>
        <w:rPr>
          <w:sz w:val="28"/>
          <w:szCs w:val="28"/>
        </w:rPr>
      </w:pPr>
    </w:p>
    <w:p w:rsidR="007B634E" w:rsidRDefault="007B634E" w:rsidP="00793663">
      <w:pPr>
        <w:pStyle w:val="a3"/>
        <w:rPr>
          <w:sz w:val="28"/>
          <w:szCs w:val="28"/>
        </w:rPr>
      </w:pPr>
    </w:p>
    <w:p w:rsidR="007B634E" w:rsidRDefault="007B634E" w:rsidP="00793663">
      <w:pPr>
        <w:pStyle w:val="a3"/>
        <w:rPr>
          <w:sz w:val="28"/>
          <w:szCs w:val="28"/>
        </w:rPr>
      </w:pPr>
    </w:p>
    <w:p w:rsidR="007B634E" w:rsidRDefault="007B634E" w:rsidP="00793663">
      <w:pPr>
        <w:pStyle w:val="a3"/>
        <w:rPr>
          <w:sz w:val="28"/>
          <w:szCs w:val="28"/>
        </w:rPr>
      </w:pPr>
    </w:p>
    <w:p w:rsidR="007B634E" w:rsidRDefault="007B634E" w:rsidP="00793663">
      <w:pPr>
        <w:pStyle w:val="a3"/>
        <w:rPr>
          <w:sz w:val="28"/>
          <w:szCs w:val="28"/>
        </w:rPr>
      </w:pPr>
    </w:p>
    <w:p w:rsidR="007B634E" w:rsidRDefault="007B634E" w:rsidP="007B634E">
      <w:pPr>
        <w:pStyle w:val="a3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Проекто</w:t>
      </w:r>
      <w:proofErr w:type="spellEnd"/>
      <w:r>
        <w:rPr>
          <w:b/>
          <w:sz w:val="36"/>
          <w:szCs w:val="36"/>
        </w:rPr>
        <w:t xml:space="preserve"> – програма за развитие на НЧ“Васил Левски-1927“с.Дълго поле,</w:t>
      </w:r>
      <w:proofErr w:type="spellStart"/>
      <w:r>
        <w:rPr>
          <w:b/>
          <w:sz w:val="36"/>
          <w:szCs w:val="36"/>
        </w:rPr>
        <w:t>обл</w:t>
      </w:r>
      <w:proofErr w:type="spellEnd"/>
      <w:r>
        <w:rPr>
          <w:b/>
          <w:sz w:val="36"/>
          <w:szCs w:val="36"/>
        </w:rPr>
        <w:t>.Пловдив</w:t>
      </w:r>
    </w:p>
    <w:p w:rsidR="007B634E" w:rsidRDefault="007B634E" w:rsidP="007B634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2024г.</w:t>
      </w:r>
    </w:p>
    <w:p w:rsidR="007B634E" w:rsidRDefault="007B634E" w:rsidP="007B634E">
      <w:pPr>
        <w:pStyle w:val="a3"/>
        <w:rPr>
          <w:b/>
          <w:sz w:val="36"/>
          <w:szCs w:val="36"/>
        </w:rPr>
      </w:pPr>
    </w:p>
    <w:p w:rsidR="007B634E" w:rsidRDefault="007B634E" w:rsidP="007B634E">
      <w:pPr>
        <w:pStyle w:val="a3"/>
        <w:rPr>
          <w:b/>
          <w:sz w:val="36"/>
          <w:szCs w:val="36"/>
        </w:rPr>
      </w:pPr>
    </w:p>
    <w:p w:rsidR="007B634E" w:rsidRDefault="001D01D7" w:rsidP="00031EF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Библиотечна дейност</w:t>
      </w:r>
    </w:p>
    <w:p w:rsidR="001D01D7" w:rsidRDefault="001D01D7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1.Обновяване на библиотечният фонд чрез:</w:t>
      </w:r>
    </w:p>
    <w:p w:rsidR="001D01D7" w:rsidRDefault="001D01D7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закупуване на нови библиотечни документи в зависимост от читателските интереси</w:t>
      </w:r>
    </w:p>
    <w:p w:rsidR="001D01D7" w:rsidRDefault="001D01D7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кандидатстване по обявените сесии и програми на МК</w:t>
      </w:r>
    </w:p>
    <w:p w:rsidR="001D01D7" w:rsidRDefault="001D01D7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организиране и участие в дарителски кампании</w:t>
      </w:r>
    </w:p>
    <w:p w:rsidR="004C195E" w:rsidRDefault="004C195E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2.Подобряване дейността на библиотеката,съобразена с интересите и нуждите на населението,чрез различни форми на културно-просветна работа.</w:t>
      </w:r>
    </w:p>
    <w:p w:rsidR="004C195E" w:rsidRDefault="004C195E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3.Маратон на четенето-Четене на детски книжки ,заедно с видни жители на селото,Седмица на книгата, Четене на вън от библиотеката.</w:t>
      </w:r>
    </w:p>
    <w:p w:rsidR="004C195E" w:rsidRDefault="004C195E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4.Повишаване на квалификацията на читалищният работник чрез участие в обучителни инициативи на РНБ „Иван Вазов“-Пловдив и ББИА.</w:t>
      </w:r>
    </w:p>
    <w:p w:rsidR="004C195E" w:rsidRDefault="004C195E" w:rsidP="00031EF9">
      <w:pPr>
        <w:jc w:val="both"/>
        <w:rPr>
          <w:sz w:val="28"/>
          <w:szCs w:val="28"/>
        </w:rPr>
      </w:pPr>
    </w:p>
    <w:p w:rsidR="004C195E" w:rsidRDefault="004C195E" w:rsidP="00031EF9">
      <w:pPr>
        <w:jc w:val="both"/>
        <w:rPr>
          <w:sz w:val="28"/>
          <w:szCs w:val="28"/>
        </w:rPr>
      </w:pPr>
    </w:p>
    <w:p w:rsidR="004C195E" w:rsidRDefault="004C195E" w:rsidP="00031EF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КУЛТУРНО-МАСОВИ МЕРОПРИЯТИЯ</w:t>
      </w:r>
    </w:p>
    <w:p w:rsidR="004C195E" w:rsidRDefault="004C195E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2404">
        <w:rPr>
          <w:sz w:val="28"/>
          <w:szCs w:val="28"/>
        </w:rPr>
        <w:t>Повишаване на художественото и жанрово разнообразие на културните мероприятия.</w:t>
      </w:r>
    </w:p>
    <w:p w:rsidR="00802404" w:rsidRDefault="00802404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2. Участие в организирането и провеждането на празниците в община Калояново.</w:t>
      </w:r>
    </w:p>
    <w:p w:rsidR="00802404" w:rsidRDefault="00802404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3.Честване на официалните  и традиционни празници,сборове и </w:t>
      </w:r>
    </w:p>
    <w:p w:rsidR="00802404" w:rsidRDefault="00802404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годишнини .</w:t>
      </w:r>
    </w:p>
    <w:p w:rsidR="00802404" w:rsidRDefault="00802404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4.Провеждане на мероприятия,свързани със съхраняването,развитието и популяризирането на месни традиции и обичаи.</w:t>
      </w:r>
    </w:p>
    <w:p w:rsidR="00802404" w:rsidRDefault="00802404" w:rsidP="00031EF9">
      <w:pPr>
        <w:jc w:val="both"/>
        <w:rPr>
          <w:sz w:val="28"/>
          <w:szCs w:val="28"/>
        </w:rPr>
      </w:pPr>
    </w:p>
    <w:p w:rsidR="00802404" w:rsidRDefault="00802404" w:rsidP="00031EF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ПОДОБРЯВАНЕ НА МАТЕРИАЛНАТА БАЗА И ФИНАНСИРАНЕТО Й</w:t>
      </w:r>
    </w:p>
    <w:p w:rsidR="00802404" w:rsidRDefault="00802404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1.Да се изготви мотивирано искане пред Общински съвет – Калояново за осигуряване на недостигащите средства за издръжка и дейност, в това число пълен ремонт на читалищната сграда.</w:t>
      </w:r>
    </w:p>
    <w:p w:rsidR="00E872EF" w:rsidRDefault="00E872EF" w:rsidP="00031EF9">
      <w:pPr>
        <w:jc w:val="both"/>
        <w:rPr>
          <w:sz w:val="28"/>
          <w:szCs w:val="28"/>
        </w:rPr>
      </w:pPr>
    </w:p>
    <w:p w:rsidR="00E872EF" w:rsidRDefault="00E872EF" w:rsidP="00031EF9">
      <w:pPr>
        <w:jc w:val="both"/>
        <w:rPr>
          <w:sz w:val="28"/>
          <w:szCs w:val="28"/>
        </w:rPr>
      </w:pPr>
    </w:p>
    <w:p w:rsidR="00E872EF" w:rsidRDefault="00E872EF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>Изготвил:                                                                   Утвърдил:</w:t>
      </w:r>
    </w:p>
    <w:p w:rsidR="00E872EF" w:rsidRPr="00802404" w:rsidRDefault="00E872EF" w:rsidP="00031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/Вася Божкова/                                           Председател/Златка Ангелова/</w:t>
      </w:r>
      <w:bookmarkStart w:id="0" w:name="_GoBack"/>
      <w:bookmarkEnd w:id="0"/>
    </w:p>
    <w:sectPr w:rsidR="00E872EF" w:rsidRPr="0080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C3C"/>
    <w:multiLevelType w:val="hybridMultilevel"/>
    <w:tmpl w:val="A90477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693"/>
    <w:multiLevelType w:val="hybridMultilevel"/>
    <w:tmpl w:val="770811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C9D"/>
    <w:multiLevelType w:val="hybridMultilevel"/>
    <w:tmpl w:val="3FF407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950B4"/>
    <w:multiLevelType w:val="hybridMultilevel"/>
    <w:tmpl w:val="B1D25B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62F6"/>
    <w:multiLevelType w:val="hybridMultilevel"/>
    <w:tmpl w:val="9326AA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F5"/>
    <w:rsid w:val="00031EF9"/>
    <w:rsid w:val="00167FF8"/>
    <w:rsid w:val="001D01D7"/>
    <w:rsid w:val="00227173"/>
    <w:rsid w:val="002658AE"/>
    <w:rsid w:val="002A02CE"/>
    <w:rsid w:val="003B6500"/>
    <w:rsid w:val="004A572F"/>
    <w:rsid w:val="004B05C5"/>
    <w:rsid w:val="004C195E"/>
    <w:rsid w:val="006F64F5"/>
    <w:rsid w:val="00781DE9"/>
    <w:rsid w:val="00793663"/>
    <w:rsid w:val="007B634E"/>
    <w:rsid w:val="007C7FF1"/>
    <w:rsid w:val="00802404"/>
    <w:rsid w:val="00833904"/>
    <w:rsid w:val="00926B43"/>
    <w:rsid w:val="00A61726"/>
    <w:rsid w:val="00AE3721"/>
    <w:rsid w:val="00C42D41"/>
    <w:rsid w:val="00E872EF"/>
    <w:rsid w:val="00E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8428-471F-4F5A-80F7-583E8216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2024-01-10T12:56:00Z</cp:lastPrinted>
  <dcterms:created xsi:type="dcterms:W3CDTF">2024-01-08T08:06:00Z</dcterms:created>
  <dcterms:modified xsi:type="dcterms:W3CDTF">2024-01-10T13:07:00Z</dcterms:modified>
</cp:coreProperties>
</file>